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16E89" w14:textId="77777777" w:rsidR="00AC1DE7" w:rsidRPr="00AC1DE7" w:rsidRDefault="00AC1DE7" w:rsidP="00AC1DE7">
      <w:pPr>
        <w:rPr>
          <w:lang w:val="pl-PL"/>
        </w:rPr>
      </w:pPr>
      <w:r w:rsidRPr="00AC1DE7">
        <w:rPr>
          <w:b/>
          <w:lang w:val="pl-PL"/>
        </w:rPr>
        <w:t>INFORMATOR WYDARZENIA</w:t>
      </w:r>
    </w:p>
    <w:p w14:paraId="139A8219" w14:textId="77777777" w:rsidR="00AC1DE7" w:rsidRPr="00AC1DE7" w:rsidRDefault="00AC1DE7" w:rsidP="00AC1DE7">
      <w:pPr>
        <w:rPr>
          <w:lang w:val="pl-PL"/>
        </w:rPr>
      </w:pPr>
      <w:r w:rsidRPr="00AC1DE7">
        <w:rPr>
          <w:lang w:val="pl-PL"/>
        </w:rPr>
        <w:t>Konferencja „Innowacje 2025” na Politechnice Poznańskiej</w:t>
      </w:r>
      <w:r w:rsidRPr="00AC1DE7">
        <w:rPr>
          <w:lang w:val="pl-PL"/>
        </w:rPr>
        <w:br/>
      </w:r>
      <w:r w:rsidRPr="00AC1DE7">
        <w:rPr>
          <w:lang w:val="pl-PL"/>
        </w:rPr>
        <w:br/>
        <w:t>Politechnika Poznańska zaprasza na ogólnopolską konferencję „Innowacje 2025”, która odbędzie się 15 października w Centrum Wykładowym. Wydarzenie połączy prezentacje ekspertów, projekty studenckie i warsztaty praktyczne.</w:t>
      </w:r>
      <w:r w:rsidRPr="00AC1DE7">
        <w:rPr>
          <w:lang w:val="pl-PL"/>
        </w:rPr>
        <w:br/>
      </w:r>
      <w:r w:rsidRPr="00AC1DE7">
        <w:rPr>
          <w:lang w:val="pl-PL"/>
        </w:rPr>
        <w:br/>
      </w:r>
      <w:r w:rsidRPr="00AC1DE7">
        <w:rPr>
          <w:b/>
          <w:lang w:val="pl-PL"/>
        </w:rPr>
        <w:t>Najważniejsze informacje</w:t>
      </w:r>
      <w:r w:rsidRPr="00AC1DE7">
        <w:rPr>
          <w:b/>
          <w:lang w:val="pl-PL"/>
        </w:rPr>
        <w:br/>
        <w:t>- Termin: 15 października 2025 r., godz. 9:00–17:00</w:t>
      </w:r>
      <w:r w:rsidRPr="00AC1DE7">
        <w:rPr>
          <w:b/>
          <w:lang w:val="pl-PL"/>
        </w:rPr>
        <w:br/>
        <w:t>- Miejsce: Centrum Wykładowe PP, ul. Piotrowo 2</w:t>
      </w:r>
      <w:r w:rsidRPr="00AC1DE7">
        <w:rPr>
          <w:b/>
          <w:lang w:val="pl-PL"/>
        </w:rPr>
        <w:br/>
        <w:t>- Rejestracja: formularz online do 5 października (liczba miejsc ograniczona)</w:t>
      </w:r>
      <w:r w:rsidRPr="00AC1DE7">
        <w:rPr>
          <w:b/>
          <w:lang w:val="pl-PL"/>
        </w:rPr>
        <w:br/>
      </w:r>
      <w:r w:rsidRPr="00AC1DE7">
        <w:rPr>
          <w:lang w:val="pl-PL"/>
        </w:rPr>
        <w:br/>
        <w:t>Program i goście</w:t>
      </w:r>
      <w:r w:rsidRPr="00AC1DE7">
        <w:rPr>
          <w:lang w:val="pl-PL"/>
        </w:rPr>
        <w:br/>
        <w:t>W programie znajdą się wystąpienia dotyczące sztucznej inteligencji, inżynierii materiałowej oraz transferu technologii do przemysłu. Swoje projekty pokażą koła naukowe i zespoły badawcze PP, a w strefie demo będzie można porozmawiać z autorami rozwiązań. Zaplanowaliśmy także blok warsztatowy dla studentów i młodych naukowców.</w:t>
      </w:r>
      <w:r w:rsidRPr="00AC1DE7">
        <w:rPr>
          <w:lang w:val="pl-PL"/>
        </w:rPr>
        <w:br/>
      </w:r>
      <w:r w:rsidRPr="00AC1DE7">
        <w:rPr>
          <w:lang w:val="pl-PL"/>
        </w:rPr>
        <w:br/>
        <w:t>Materiały i zgłoszenia</w:t>
      </w:r>
      <w:r w:rsidRPr="00AC1DE7">
        <w:rPr>
          <w:lang w:val="pl-PL"/>
        </w:rPr>
        <w:br/>
        <w:t>Szczegółowy harmonogram udostępnimy w pliku PDF na stronie wydarzenia. Udział w konferencji jest bezpłatny dla studentów i pracowników PP; goście zewnętrzni proszeni są o rejestrację. W razie pytań zapraszamy do kontaktu z biurem organizacyjnym.</w:t>
      </w:r>
    </w:p>
    <w:p w14:paraId="297DA42B" w14:textId="4B4439EC" w:rsidR="00AC1DE7" w:rsidRPr="00AC1DE7" w:rsidRDefault="00AC1DE7" w:rsidP="00AC1DE7">
      <w:pPr>
        <w:rPr>
          <w:lang w:val="pl-PL"/>
        </w:rPr>
      </w:pPr>
      <w:r>
        <w:rPr>
          <w:lang w:val="pl-PL"/>
        </w:rPr>
        <w:t xml:space="preserve"> </w:t>
      </w:r>
      <w:bookmarkStart w:id="0" w:name="_GoBack"/>
      <w:bookmarkEnd w:id="0"/>
      <w:r w:rsidRPr="00AC1DE7">
        <w:rPr>
          <w:lang w:val="pl-PL"/>
        </w:rPr>
        <w:t># Student</w:t>
      </w:r>
      <w:r w:rsidRPr="00AC1DE7">
        <w:rPr>
          <w:lang w:val="pl-PL"/>
        </w:rPr>
        <w:br/>
        <w:t>- Rekrutacja – strona główna: https://put.poznan.pl/rekrutacja</w:t>
      </w:r>
      <w:r w:rsidRPr="00AC1DE7">
        <w:rPr>
          <w:lang w:val="pl-PL"/>
        </w:rPr>
        <w:br/>
        <w:t>- Rekrutacja – krok po kroku (I stopień): https://put.poznan.pl/rekrutacja/rekrutacja-krok-po-kroku-I-st</w:t>
      </w:r>
      <w:r w:rsidRPr="00AC1DE7">
        <w:rPr>
          <w:lang w:val="pl-PL"/>
        </w:rPr>
        <w:br/>
        <w:t>- Harmonogram roku akademickiego: https://put.poznan.pl/harmonogram-roku-akademickiego</w:t>
      </w:r>
      <w:r w:rsidRPr="00AC1DE7">
        <w:rPr>
          <w:lang w:val="pl-PL"/>
        </w:rPr>
        <w:br/>
        <w:t>- Świadczenia i stypendia: https://put.poznan.pl/swiadczenia</w:t>
      </w:r>
      <w:r w:rsidRPr="00AC1DE7">
        <w:rPr>
          <w:lang w:val="pl-PL"/>
        </w:rPr>
        <w:br/>
        <w:t>- Biblioteka – strona w serwisie PP: https://put.poznan.pl/biblioteka</w:t>
      </w:r>
      <w:r w:rsidRPr="00AC1DE7">
        <w:rPr>
          <w:lang w:val="pl-PL"/>
        </w:rPr>
        <w:br/>
      </w:r>
      <w:r w:rsidRPr="00AC1DE7">
        <w:rPr>
          <w:lang w:val="pl-PL"/>
        </w:rPr>
        <w:br/>
        <w:t># Pracownik</w:t>
      </w:r>
      <w:r w:rsidRPr="00AC1DE7">
        <w:rPr>
          <w:lang w:val="pl-PL"/>
        </w:rPr>
        <w:br/>
        <w:t>- Ośrodek Szkoleń (WIZ): https://fem.put.poznan.pl/osrodek-szkolen-wiz</w:t>
      </w:r>
      <w:r w:rsidRPr="00AC1DE7">
        <w:rPr>
          <w:lang w:val="pl-PL"/>
        </w:rPr>
        <w:br/>
        <w:t>- Szkolenie Audytor ISO 9001: https://www.fem.put.poznan.pl/artykul/audytor-iso-90012015-szkolenie-0</w:t>
      </w:r>
      <w:r w:rsidRPr="00AC1DE7">
        <w:rPr>
          <w:lang w:val="pl-PL"/>
        </w:rPr>
        <w:br/>
        <w:t>- Biblioteka – informacje o PBN/SIN: https://library.put.poznan.pl/o-bibliotece</w:t>
      </w:r>
    </w:p>
    <w:p w14:paraId="540FCA1B" w14:textId="77777777" w:rsidR="00AC1DE7" w:rsidRPr="00AC1DE7" w:rsidRDefault="00AC1DE7" w:rsidP="00AC1DE7">
      <w:pPr>
        <w:rPr>
          <w:color w:val="FF0000"/>
          <w:lang w:val="pl-PL"/>
        </w:rPr>
      </w:pPr>
      <w:r w:rsidRPr="00AC1DE7">
        <w:rPr>
          <w:color w:val="FF0000"/>
          <w:lang w:val="pl-PL"/>
        </w:rPr>
        <w:lastRenderedPageBreak/>
        <w:t xml:space="preserve">Pytanie 1: Jak mogę odzyskać hasło do systemu </w:t>
      </w:r>
      <w:proofErr w:type="spellStart"/>
      <w:r w:rsidRPr="00AC1DE7">
        <w:rPr>
          <w:color w:val="FF0000"/>
          <w:lang w:val="pl-PL"/>
        </w:rPr>
        <w:t>eKursy</w:t>
      </w:r>
      <w:proofErr w:type="spellEnd"/>
      <w:r w:rsidRPr="00AC1DE7">
        <w:rPr>
          <w:color w:val="FF0000"/>
          <w:lang w:val="pl-PL"/>
        </w:rPr>
        <w:t>?</w:t>
      </w:r>
      <w:r w:rsidRPr="00AC1DE7">
        <w:rPr>
          <w:color w:val="FF0000"/>
          <w:lang w:val="pl-PL"/>
        </w:rPr>
        <w:br/>
        <w:t>Odpowiedź: Skorzystaj z opcji „Nie pamiętasz hasła?” na stronie logowania. Wpisz swój adres e-mail w domenie @put.poznan.pl, a następnie postępuj zgodnie z instrukcją przesłaną w wiadomości.</w:t>
      </w:r>
      <w:r w:rsidRPr="00AC1DE7">
        <w:rPr>
          <w:color w:val="FF0000"/>
          <w:lang w:val="pl-PL"/>
        </w:rPr>
        <w:br/>
      </w:r>
      <w:r w:rsidRPr="00AC1DE7">
        <w:rPr>
          <w:color w:val="FF0000"/>
          <w:lang w:val="pl-PL"/>
        </w:rPr>
        <w:br/>
        <w:t>Pytanie 2: Gdzie znajdę harmonogram sesji egzaminacyjnej?</w:t>
      </w:r>
      <w:r w:rsidRPr="00AC1DE7">
        <w:rPr>
          <w:color w:val="FF0000"/>
          <w:lang w:val="pl-PL"/>
        </w:rPr>
        <w:br/>
        <w:t>Odpowiedź: Harmonogram roku akademickiego z terminami sesji jest publikowany w serwisie PP: „Harmonogram roku akademickiego”. Dodatkowe harmonogramy wydziałowe pojawiają się na stronach poszczególnych wydziałów.</w:t>
      </w:r>
      <w:r w:rsidRPr="00AC1DE7">
        <w:rPr>
          <w:color w:val="FF0000"/>
          <w:lang w:val="pl-PL"/>
        </w:rPr>
        <w:br/>
      </w:r>
      <w:r w:rsidRPr="00AC1DE7">
        <w:rPr>
          <w:color w:val="FF0000"/>
          <w:lang w:val="pl-PL"/>
        </w:rPr>
        <w:br/>
        <w:t>Pytanie 3: Czy wydarzenia uczelniane są otwarte dla osób spoza PP?</w:t>
      </w:r>
      <w:r w:rsidRPr="00AC1DE7">
        <w:rPr>
          <w:color w:val="FF0000"/>
          <w:lang w:val="pl-PL"/>
        </w:rPr>
        <w:br/>
        <w:t>Odpowiedź: Tak, większość wydarzeń (konferencje, warsztaty) ma charakter otwarty. Informacje o rejestracji i zasadach udziału znajdują się w opisie konkretnego wydarzenia.</w:t>
      </w:r>
      <w:r w:rsidRPr="00AC1DE7">
        <w:rPr>
          <w:color w:val="FF0000"/>
          <w:lang w:val="pl-PL"/>
        </w:rPr>
        <w:br/>
      </w:r>
    </w:p>
    <w:p w14:paraId="7CC94865" w14:textId="77777777" w:rsidR="00AC1DE7" w:rsidRPr="00AC1DE7" w:rsidRDefault="00AC1DE7" w:rsidP="00AC1DE7">
      <w:pPr>
        <w:rPr>
          <w:lang w:val="pl-PL"/>
        </w:rPr>
      </w:pPr>
      <w:r w:rsidRPr="00AC1DE7">
        <w:rPr>
          <w:lang w:val="pl-PL"/>
        </w:rPr>
        <w:t>https://www.youtube.com/watch?v=dQw4w9WgXcQ</w:t>
      </w:r>
      <w:r w:rsidRPr="00AC1DE7">
        <w:rPr>
          <w:lang w:val="pl-PL"/>
        </w:rPr>
        <w:br/>
        <w:t>Opis: Film prezentuje laboratoria Politechniki Poznańskiej oraz projekty studenckie w obszarze robotyki i sztucznej inteligencji. W materiale można zobaczyć nowoczesne stanowiska badawcze, a także krótkie wywiady z opiekunami kół naukowych.</w:t>
      </w:r>
    </w:p>
    <w:p w14:paraId="50EB3BAF" w14:textId="77777777" w:rsidR="00AC1DE7" w:rsidRPr="00AC1DE7" w:rsidRDefault="00AC1DE7" w:rsidP="00AC1DE7">
      <w:pPr>
        <w:rPr>
          <w:lang w:val="pl-PL"/>
        </w:rPr>
      </w:pPr>
    </w:p>
    <w:p w14:paraId="6B5D7F1D" w14:textId="77777777" w:rsidR="00AC1DE7" w:rsidRDefault="00AC1DE7" w:rsidP="00AC1DE7">
      <w:r>
        <w:rPr>
          <w:noProof/>
          <w:lang w:val="en-GB" w:eastAsia="en-GB"/>
        </w:rPr>
        <w:drawing>
          <wp:inline distT="0" distB="0" distL="0" distR="0" wp14:anchorId="7CE273DE" wp14:editId="16840110">
            <wp:extent cx="1828800" cy="18288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9656" w14:textId="77777777" w:rsidR="001A353A" w:rsidRPr="00AC1DE7" w:rsidRDefault="001A353A" w:rsidP="00AC1DE7"/>
    <w:sectPr w:rsidR="001A353A" w:rsidRPr="00AC1DE7" w:rsidSect="00367D7A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E9778" w14:textId="77777777" w:rsidR="00B709A4" w:rsidRDefault="00B709A4" w:rsidP="003965F7">
      <w:pPr>
        <w:spacing w:after="0" w:line="240" w:lineRule="auto"/>
      </w:pPr>
      <w:r>
        <w:separator/>
      </w:r>
    </w:p>
  </w:endnote>
  <w:endnote w:type="continuationSeparator" w:id="0">
    <w:p w14:paraId="294DAB8E" w14:textId="77777777" w:rsidR="00B709A4" w:rsidRDefault="00B709A4" w:rsidP="0039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FED71" w14:textId="77777777" w:rsidR="00005540" w:rsidRPr="00672408" w:rsidRDefault="00005540" w:rsidP="003965F7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14:paraId="6814FF42" w14:textId="3B2F6186" w:rsidR="00005540" w:rsidRDefault="0058660E" w:rsidP="003965F7">
    <w:pPr>
      <w:spacing w:after="0" w:line="240" w:lineRule="auto"/>
      <w:jc w:val="center"/>
      <w:rPr>
        <w:rFonts w:ascii="Arial Narrow" w:eastAsia="Times New Roman" w:hAnsi="Arial Narrow" w:cs="Times New Roman"/>
        <w:sz w:val="20"/>
        <w:szCs w:val="20"/>
        <w:lang w:eastAsia="pl-PL"/>
      </w:rPr>
    </w:pPr>
    <w:r w:rsidRPr="0058660E">
      <w:rPr>
        <w:rFonts w:ascii="Arial Narrow" w:eastAsia="Times New Roman" w:hAnsi="Arial Narrow" w:cs="Times New Roman"/>
        <w:noProof/>
        <w:sz w:val="20"/>
        <w:szCs w:val="20"/>
        <w:lang w:val="en-GB" w:eastAsia="en-GB"/>
      </w:rPr>
      <w:drawing>
        <wp:inline distT="0" distB="0" distL="0" distR="0" wp14:anchorId="23BD236B" wp14:editId="777BC46E">
          <wp:extent cx="5760720" cy="6877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8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AAF03" w14:textId="77777777" w:rsidR="00B709A4" w:rsidRDefault="00B709A4" w:rsidP="003965F7">
      <w:pPr>
        <w:spacing w:after="0" w:line="240" w:lineRule="auto"/>
      </w:pPr>
      <w:r>
        <w:separator/>
      </w:r>
    </w:p>
  </w:footnote>
  <w:footnote w:type="continuationSeparator" w:id="0">
    <w:p w14:paraId="3BB938B9" w14:textId="77777777" w:rsidR="00B709A4" w:rsidRDefault="00B709A4" w:rsidP="0039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7DD5" w14:textId="77777777" w:rsidR="00005540" w:rsidRDefault="00005540">
    <w:pPr>
      <w:pStyle w:val="Nagwek"/>
    </w:pPr>
  </w:p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005540" w:rsidRPr="00875D64" w14:paraId="6E743EF8" w14:textId="77777777" w:rsidTr="00005540">
      <w:tc>
        <w:tcPr>
          <w:tcW w:w="8755" w:type="dxa"/>
          <w:vAlign w:val="center"/>
        </w:tcPr>
        <w:p w14:paraId="35F7B197" w14:textId="77777777" w:rsidR="0058660E" w:rsidRPr="001F3D04" w:rsidRDefault="0058660E" w:rsidP="0058660E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Politechnika Poznańska liderem dostępności</w:t>
          </w:r>
        </w:p>
        <w:p w14:paraId="28B4D736" w14:textId="090ECFD3" w:rsidR="00005540" w:rsidRPr="001F3D04" w:rsidRDefault="0058660E" w:rsidP="0058660E">
          <w:pPr>
            <w:pStyle w:val="Nagwek"/>
            <w:rPr>
              <w:sz w:val="24"/>
              <w:szCs w:val="24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FERS.03.01-IP.08-0186/24-00</w:t>
          </w:r>
        </w:p>
      </w:tc>
      <w:tc>
        <w:tcPr>
          <w:tcW w:w="1131" w:type="dxa"/>
        </w:tcPr>
        <w:p w14:paraId="3CB1075D" w14:textId="77777777" w:rsidR="00005540" w:rsidRPr="00875D64" w:rsidRDefault="00672408" w:rsidP="00CB1AC0">
          <w:pPr>
            <w:pStyle w:val="Nagwek"/>
            <w:jc w:val="right"/>
          </w:pPr>
          <w:r w:rsidRPr="00672408">
            <w:rPr>
              <w:noProof/>
              <w:lang w:val="en-GB" w:eastAsia="en-GB"/>
            </w:rPr>
            <w:drawing>
              <wp:inline distT="0" distB="0" distL="0" distR="0" wp14:anchorId="091CFE6F" wp14:editId="38598EB0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A0952B" w14:textId="77777777" w:rsidR="00005540" w:rsidRPr="00672408" w:rsidRDefault="00005540" w:rsidP="00D1781C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14:paraId="3787942C" w14:textId="77777777" w:rsidR="00005540" w:rsidRDefault="000055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114"/>
    <w:multiLevelType w:val="hybridMultilevel"/>
    <w:tmpl w:val="87542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34A7"/>
    <w:multiLevelType w:val="hybridMultilevel"/>
    <w:tmpl w:val="31C834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8536D"/>
    <w:multiLevelType w:val="hybridMultilevel"/>
    <w:tmpl w:val="64602C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5E6DB2"/>
    <w:multiLevelType w:val="hybridMultilevel"/>
    <w:tmpl w:val="95D6BDFC"/>
    <w:lvl w:ilvl="0" w:tplc="E8D6E3D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56214D8"/>
    <w:multiLevelType w:val="hybridMultilevel"/>
    <w:tmpl w:val="518CBE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69DC"/>
    <w:multiLevelType w:val="hybridMultilevel"/>
    <w:tmpl w:val="BF2C97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705F5"/>
    <w:multiLevelType w:val="hybridMultilevel"/>
    <w:tmpl w:val="708C2A8C"/>
    <w:lvl w:ilvl="0" w:tplc="4DA4041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51E75"/>
    <w:multiLevelType w:val="hybridMultilevel"/>
    <w:tmpl w:val="4EF0A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0F74A5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8730901"/>
    <w:multiLevelType w:val="hybridMultilevel"/>
    <w:tmpl w:val="8F38C096"/>
    <w:lvl w:ilvl="0" w:tplc="AA1A3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0332A"/>
    <w:multiLevelType w:val="hybridMultilevel"/>
    <w:tmpl w:val="5DD401B0"/>
    <w:lvl w:ilvl="0" w:tplc="A8648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A1C3AAB"/>
    <w:multiLevelType w:val="hybridMultilevel"/>
    <w:tmpl w:val="BDEA3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757BC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3" w15:restartNumberingAfterBreak="0">
    <w:nsid w:val="31815358"/>
    <w:multiLevelType w:val="hybridMultilevel"/>
    <w:tmpl w:val="5B66EF04"/>
    <w:lvl w:ilvl="0" w:tplc="04150011">
      <w:start w:val="1"/>
      <w:numFmt w:val="decimal"/>
      <w:lvlText w:val="%1)"/>
      <w:lvlJc w:val="left"/>
      <w:pPr>
        <w:ind w:left="-1065" w:hanging="360"/>
      </w:p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4" w15:restartNumberingAfterBreak="0">
    <w:nsid w:val="36A757AF"/>
    <w:multiLevelType w:val="hybridMultilevel"/>
    <w:tmpl w:val="F2B22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B6C5B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45023"/>
    <w:multiLevelType w:val="hybridMultilevel"/>
    <w:tmpl w:val="3962E68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487D3F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717534"/>
    <w:multiLevelType w:val="hybridMultilevel"/>
    <w:tmpl w:val="3612BF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8556BF"/>
    <w:multiLevelType w:val="hybridMultilevel"/>
    <w:tmpl w:val="986AB3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32286"/>
    <w:multiLevelType w:val="hybridMultilevel"/>
    <w:tmpl w:val="534E2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758ED"/>
    <w:multiLevelType w:val="hybridMultilevel"/>
    <w:tmpl w:val="89B20D2E"/>
    <w:lvl w:ilvl="0" w:tplc="21AE5FE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5D3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35566"/>
    <w:multiLevelType w:val="hybridMultilevel"/>
    <w:tmpl w:val="4CA4A3B6"/>
    <w:lvl w:ilvl="0" w:tplc="F98AD620">
      <w:start w:val="1"/>
      <w:numFmt w:val="lowerLetter"/>
      <w:lvlText w:val="%1)"/>
      <w:lvlJc w:val="left"/>
      <w:pPr>
        <w:ind w:left="107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8673F5A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92A7986"/>
    <w:multiLevelType w:val="hybridMultilevel"/>
    <w:tmpl w:val="B106B484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99A4004"/>
    <w:multiLevelType w:val="hybridMultilevel"/>
    <w:tmpl w:val="4C0CC24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5C7B1B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2F35308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4F2144"/>
    <w:multiLevelType w:val="hybridMultilevel"/>
    <w:tmpl w:val="C748945C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65CF130C"/>
    <w:multiLevelType w:val="hybridMultilevel"/>
    <w:tmpl w:val="EF3C812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6565D7"/>
    <w:multiLevelType w:val="hybridMultilevel"/>
    <w:tmpl w:val="68F4C9E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2240E84"/>
    <w:multiLevelType w:val="hybridMultilevel"/>
    <w:tmpl w:val="436AD052"/>
    <w:lvl w:ilvl="0" w:tplc="0415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2" w15:restartNumberingAfterBreak="0">
    <w:nsid w:val="72A74DB8"/>
    <w:multiLevelType w:val="multilevel"/>
    <w:tmpl w:val="8DD0FCFE"/>
    <w:lvl w:ilvl="0">
      <w:start w:val="1"/>
      <w:numFmt w:val="decimal"/>
      <w:lvlText w:val="%1."/>
      <w:lvlJc w:val="left"/>
      <w:pPr>
        <w:ind w:left="1077" w:hanging="360"/>
      </w:pPr>
      <w:rPr>
        <w:i w:val="0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440"/>
      </w:pPr>
      <w:rPr>
        <w:rFonts w:hint="default"/>
      </w:rPr>
    </w:lvl>
  </w:abstractNum>
  <w:abstractNum w:abstractNumId="33" w15:restartNumberingAfterBreak="0">
    <w:nsid w:val="733A3E2D"/>
    <w:multiLevelType w:val="hybridMultilevel"/>
    <w:tmpl w:val="12BADD66"/>
    <w:lvl w:ilvl="0" w:tplc="21AE5FE8">
      <w:start w:val="1"/>
      <w:numFmt w:val="bullet"/>
      <w:lvlText w:val="–"/>
      <w:lvlJc w:val="left"/>
      <w:pPr>
        <w:ind w:left="1083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76C12754"/>
    <w:multiLevelType w:val="hybridMultilevel"/>
    <w:tmpl w:val="EB1C407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75304E7"/>
    <w:multiLevelType w:val="hybridMultilevel"/>
    <w:tmpl w:val="9F32DF2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6" w15:restartNumberingAfterBreak="0">
    <w:nsid w:val="79877FFE"/>
    <w:multiLevelType w:val="hybridMultilevel"/>
    <w:tmpl w:val="2F7055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17D1F"/>
    <w:multiLevelType w:val="hybridMultilevel"/>
    <w:tmpl w:val="D69E1E88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38" w15:restartNumberingAfterBreak="0">
    <w:nsid w:val="7F077E5E"/>
    <w:multiLevelType w:val="hybridMultilevel"/>
    <w:tmpl w:val="690C4EC0"/>
    <w:lvl w:ilvl="0" w:tplc="04150019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5"/>
  </w:num>
  <w:num w:numId="4">
    <w:abstractNumId w:val="30"/>
  </w:num>
  <w:num w:numId="5">
    <w:abstractNumId w:val="2"/>
  </w:num>
  <w:num w:numId="6">
    <w:abstractNumId w:val="13"/>
  </w:num>
  <w:num w:numId="7">
    <w:abstractNumId w:val="17"/>
  </w:num>
  <w:num w:numId="8">
    <w:abstractNumId w:val="34"/>
  </w:num>
  <w:num w:numId="9">
    <w:abstractNumId w:val="35"/>
  </w:num>
  <w:num w:numId="10">
    <w:abstractNumId w:val="18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33"/>
  </w:num>
  <w:num w:numId="16">
    <w:abstractNumId w:val="20"/>
  </w:num>
  <w:num w:numId="17">
    <w:abstractNumId w:val="12"/>
  </w:num>
  <w:num w:numId="18">
    <w:abstractNumId w:val="37"/>
  </w:num>
  <w:num w:numId="19">
    <w:abstractNumId w:val="32"/>
  </w:num>
  <w:num w:numId="20">
    <w:abstractNumId w:val="22"/>
  </w:num>
  <w:num w:numId="21">
    <w:abstractNumId w:val="0"/>
  </w:num>
  <w:num w:numId="22">
    <w:abstractNumId w:val="6"/>
  </w:num>
  <w:num w:numId="23">
    <w:abstractNumId w:val="11"/>
  </w:num>
  <w:num w:numId="24">
    <w:abstractNumId w:val="27"/>
  </w:num>
  <w:num w:numId="25">
    <w:abstractNumId w:val="25"/>
  </w:num>
  <w:num w:numId="26">
    <w:abstractNumId w:val="26"/>
  </w:num>
  <w:num w:numId="27">
    <w:abstractNumId w:val="16"/>
  </w:num>
  <w:num w:numId="28">
    <w:abstractNumId w:val="21"/>
  </w:num>
  <w:num w:numId="29">
    <w:abstractNumId w:val="8"/>
  </w:num>
  <w:num w:numId="30">
    <w:abstractNumId w:val="31"/>
  </w:num>
  <w:num w:numId="31">
    <w:abstractNumId w:val="38"/>
  </w:num>
  <w:num w:numId="32">
    <w:abstractNumId w:val="1"/>
  </w:num>
  <w:num w:numId="33">
    <w:abstractNumId w:val="29"/>
  </w:num>
  <w:num w:numId="34">
    <w:abstractNumId w:val="15"/>
  </w:num>
  <w:num w:numId="35">
    <w:abstractNumId w:val="28"/>
  </w:num>
  <w:num w:numId="36">
    <w:abstractNumId w:val="24"/>
  </w:num>
  <w:num w:numId="37">
    <w:abstractNumId w:val="23"/>
  </w:num>
  <w:num w:numId="38">
    <w:abstractNumId w:val="9"/>
  </w:num>
  <w:num w:numId="39">
    <w:abstractNumId w:val="36"/>
  </w:num>
  <w:num w:numId="4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95"/>
    <w:rsid w:val="0000366C"/>
    <w:rsid w:val="00005540"/>
    <w:rsid w:val="000068C6"/>
    <w:rsid w:val="00011A2B"/>
    <w:rsid w:val="00011C1E"/>
    <w:rsid w:val="00022D88"/>
    <w:rsid w:val="0002310F"/>
    <w:rsid w:val="0002361B"/>
    <w:rsid w:val="00024267"/>
    <w:rsid w:val="000243AB"/>
    <w:rsid w:val="00024E57"/>
    <w:rsid w:val="00025CB9"/>
    <w:rsid w:val="00025CBF"/>
    <w:rsid w:val="00026304"/>
    <w:rsid w:val="00030D1A"/>
    <w:rsid w:val="000316B2"/>
    <w:rsid w:val="000370C0"/>
    <w:rsid w:val="000370FB"/>
    <w:rsid w:val="00040158"/>
    <w:rsid w:val="00040E59"/>
    <w:rsid w:val="00043417"/>
    <w:rsid w:val="000435AE"/>
    <w:rsid w:val="00046A0A"/>
    <w:rsid w:val="000525DC"/>
    <w:rsid w:val="000532DB"/>
    <w:rsid w:val="000540B1"/>
    <w:rsid w:val="00055874"/>
    <w:rsid w:val="00056FAB"/>
    <w:rsid w:val="0005787A"/>
    <w:rsid w:val="0006113C"/>
    <w:rsid w:val="000672B5"/>
    <w:rsid w:val="00073017"/>
    <w:rsid w:val="000735F3"/>
    <w:rsid w:val="000766F6"/>
    <w:rsid w:val="0007747F"/>
    <w:rsid w:val="0008317A"/>
    <w:rsid w:val="000844B3"/>
    <w:rsid w:val="000846A2"/>
    <w:rsid w:val="00091116"/>
    <w:rsid w:val="000964F5"/>
    <w:rsid w:val="00097D54"/>
    <w:rsid w:val="000A2FBB"/>
    <w:rsid w:val="000A350C"/>
    <w:rsid w:val="000A37DA"/>
    <w:rsid w:val="000A4933"/>
    <w:rsid w:val="000B0A18"/>
    <w:rsid w:val="000B0E43"/>
    <w:rsid w:val="000B17B2"/>
    <w:rsid w:val="000B49E5"/>
    <w:rsid w:val="000C09B0"/>
    <w:rsid w:val="000D303E"/>
    <w:rsid w:val="000D34C0"/>
    <w:rsid w:val="000D4DC0"/>
    <w:rsid w:val="000E1322"/>
    <w:rsid w:val="000E2071"/>
    <w:rsid w:val="000E2A23"/>
    <w:rsid w:val="000E7519"/>
    <w:rsid w:val="000F0914"/>
    <w:rsid w:val="000F21FD"/>
    <w:rsid w:val="000F3735"/>
    <w:rsid w:val="001001F3"/>
    <w:rsid w:val="001002C1"/>
    <w:rsid w:val="00103E82"/>
    <w:rsid w:val="00110467"/>
    <w:rsid w:val="0012262B"/>
    <w:rsid w:val="001226CB"/>
    <w:rsid w:val="001235FF"/>
    <w:rsid w:val="00124B3F"/>
    <w:rsid w:val="00135B4D"/>
    <w:rsid w:val="00136045"/>
    <w:rsid w:val="001446F6"/>
    <w:rsid w:val="00147C63"/>
    <w:rsid w:val="0015021B"/>
    <w:rsid w:val="0015356D"/>
    <w:rsid w:val="001537D0"/>
    <w:rsid w:val="00155487"/>
    <w:rsid w:val="00157982"/>
    <w:rsid w:val="001732A6"/>
    <w:rsid w:val="00173A9E"/>
    <w:rsid w:val="0017409C"/>
    <w:rsid w:val="0017477C"/>
    <w:rsid w:val="00175351"/>
    <w:rsid w:val="00180380"/>
    <w:rsid w:val="00184836"/>
    <w:rsid w:val="001855B1"/>
    <w:rsid w:val="00195150"/>
    <w:rsid w:val="0019534D"/>
    <w:rsid w:val="00195951"/>
    <w:rsid w:val="001964D5"/>
    <w:rsid w:val="00197219"/>
    <w:rsid w:val="001979EE"/>
    <w:rsid w:val="001A24AC"/>
    <w:rsid w:val="001A24CC"/>
    <w:rsid w:val="001A353A"/>
    <w:rsid w:val="001A4170"/>
    <w:rsid w:val="001A7C2E"/>
    <w:rsid w:val="001B223C"/>
    <w:rsid w:val="001B2C93"/>
    <w:rsid w:val="001B353D"/>
    <w:rsid w:val="001B4A32"/>
    <w:rsid w:val="001B6DA0"/>
    <w:rsid w:val="001C515E"/>
    <w:rsid w:val="001D1635"/>
    <w:rsid w:val="001E40CB"/>
    <w:rsid w:val="001E425B"/>
    <w:rsid w:val="001E7028"/>
    <w:rsid w:val="001E7DDE"/>
    <w:rsid w:val="001F14A3"/>
    <w:rsid w:val="001F3B15"/>
    <w:rsid w:val="001F3D04"/>
    <w:rsid w:val="001F426E"/>
    <w:rsid w:val="0020083E"/>
    <w:rsid w:val="00201803"/>
    <w:rsid w:val="00202645"/>
    <w:rsid w:val="00203B67"/>
    <w:rsid w:val="0020527C"/>
    <w:rsid w:val="0021073A"/>
    <w:rsid w:val="00215F03"/>
    <w:rsid w:val="00223EA3"/>
    <w:rsid w:val="002250D8"/>
    <w:rsid w:val="002253C1"/>
    <w:rsid w:val="0023170B"/>
    <w:rsid w:val="0023282C"/>
    <w:rsid w:val="00237A6D"/>
    <w:rsid w:val="00243B22"/>
    <w:rsid w:val="002452AB"/>
    <w:rsid w:val="002456F2"/>
    <w:rsid w:val="002507F4"/>
    <w:rsid w:val="00251FBB"/>
    <w:rsid w:val="00255FE7"/>
    <w:rsid w:val="002576CE"/>
    <w:rsid w:val="00257D44"/>
    <w:rsid w:val="002618D4"/>
    <w:rsid w:val="00267FAE"/>
    <w:rsid w:val="002746B8"/>
    <w:rsid w:val="0027507F"/>
    <w:rsid w:val="00276937"/>
    <w:rsid w:val="0028294A"/>
    <w:rsid w:val="0029463E"/>
    <w:rsid w:val="002A245A"/>
    <w:rsid w:val="002A5408"/>
    <w:rsid w:val="002B0A97"/>
    <w:rsid w:val="002B0CAA"/>
    <w:rsid w:val="002B38C4"/>
    <w:rsid w:val="002B4F0D"/>
    <w:rsid w:val="002B6896"/>
    <w:rsid w:val="002C0287"/>
    <w:rsid w:val="002C1A62"/>
    <w:rsid w:val="002C484B"/>
    <w:rsid w:val="002C4F24"/>
    <w:rsid w:val="002C52DE"/>
    <w:rsid w:val="002D00F5"/>
    <w:rsid w:val="002D2D1F"/>
    <w:rsid w:val="002D2EBC"/>
    <w:rsid w:val="002D3BE5"/>
    <w:rsid w:val="002E32A7"/>
    <w:rsid w:val="002E5499"/>
    <w:rsid w:val="002F1565"/>
    <w:rsid w:val="002F3068"/>
    <w:rsid w:val="002F3E3A"/>
    <w:rsid w:val="002F4E26"/>
    <w:rsid w:val="002F5367"/>
    <w:rsid w:val="002F6ECB"/>
    <w:rsid w:val="00303A98"/>
    <w:rsid w:val="003069E5"/>
    <w:rsid w:val="00307BBD"/>
    <w:rsid w:val="003134FA"/>
    <w:rsid w:val="0031371A"/>
    <w:rsid w:val="00321B98"/>
    <w:rsid w:val="00340CD2"/>
    <w:rsid w:val="00340DF3"/>
    <w:rsid w:val="00341B6E"/>
    <w:rsid w:val="003432E7"/>
    <w:rsid w:val="00344CE1"/>
    <w:rsid w:val="003462E6"/>
    <w:rsid w:val="003469A4"/>
    <w:rsid w:val="00351E54"/>
    <w:rsid w:val="00352D3E"/>
    <w:rsid w:val="00354905"/>
    <w:rsid w:val="00357E67"/>
    <w:rsid w:val="003607E9"/>
    <w:rsid w:val="00363478"/>
    <w:rsid w:val="00364EB6"/>
    <w:rsid w:val="00366791"/>
    <w:rsid w:val="00367D7A"/>
    <w:rsid w:val="003755F8"/>
    <w:rsid w:val="00375FBB"/>
    <w:rsid w:val="003764CF"/>
    <w:rsid w:val="003811F9"/>
    <w:rsid w:val="00384F98"/>
    <w:rsid w:val="0039151C"/>
    <w:rsid w:val="003938DD"/>
    <w:rsid w:val="0039428C"/>
    <w:rsid w:val="003965F7"/>
    <w:rsid w:val="003A1238"/>
    <w:rsid w:val="003B1612"/>
    <w:rsid w:val="003B225A"/>
    <w:rsid w:val="003B383A"/>
    <w:rsid w:val="003B4CF7"/>
    <w:rsid w:val="003B5DD2"/>
    <w:rsid w:val="003B6365"/>
    <w:rsid w:val="003B6EAD"/>
    <w:rsid w:val="003C0AF4"/>
    <w:rsid w:val="003C523D"/>
    <w:rsid w:val="003D3F2F"/>
    <w:rsid w:val="003D7649"/>
    <w:rsid w:val="003E30CF"/>
    <w:rsid w:val="003E6083"/>
    <w:rsid w:val="003E7117"/>
    <w:rsid w:val="003E7466"/>
    <w:rsid w:val="003E765C"/>
    <w:rsid w:val="003F4F92"/>
    <w:rsid w:val="003F5EA0"/>
    <w:rsid w:val="003F7A68"/>
    <w:rsid w:val="004010C2"/>
    <w:rsid w:val="004039B5"/>
    <w:rsid w:val="00411EDE"/>
    <w:rsid w:val="0042167F"/>
    <w:rsid w:val="00427F4F"/>
    <w:rsid w:val="0043088A"/>
    <w:rsid w:val="00440513"/>
    <w:rsid w:val="00445DB7"/>
    <w:rsid w:val="00447538"/>
    <w:rsid w:val="00447BD6"/>
    <w:rsid w:val="00452812"/>
    <w:rsid w:val="00453C45"/>
    <w:rsid w:val="00454439"/>
    <w:rsid w:val="004549F2"/>
    <w:rsid w:val="0046273B"/>
    <w:rsid w:val="004717F3"/>
    <w:rsid w:val="004743F2"/>
    <w:rsid w:val="00483587"/>
    <w:rsid w:val="00484A8F"/>
    <w:rsid w:val="00491C5A"/>
    <w:rsid w:val="004951A5"/>
    <w:rsid w:val="004A1D9B"/>
    <w:rsid w:val="004A630D"/>
    <w:rsid w:val="004B62D4"/>
    <w:rsid w:val="004C3A49"/>
    <w:rsid w:val="004C3C05"/>
    <w:rsid w:val="004C4928"/>
    <w:rsid w:val="004D1CF8"/>
    <w:rsid w:val="004D233D"/>
    <w:rsid w:val="004D659E"/>
    <w:rsid w:val="004E0D0F"/>
    <w:rsid w:val="004F27B4"/>
    <w:rsid w:val="004F51E7"/>
    <w:rsid w:val="004F563B"/>
    <w:rsid w:val="004F661F"/>
    <w:rsid w:val="00503AF8"/>
    <w:rsid w:val="005041FB"/>
    <w:rsid w:val="00505C1F"/>
    <w:rsid w:val="0050670E"/>
    <w:rsid w:val="00512E21"/>
    <w:rsid w:val="00512F43"/>
    <w:rsid w:val="00513081"/>
    <w:rsid w:val="00516C54"/>
    <w:rsid w:val="00521D3E"/>
    <w:rsid w:val="005220BD"/>
    <w:rsid w:val="005302DC"/>
    <w:rsid w:val="00534848"/>
    <w:rsid w:val="00536E47"/>
    <w:rsid w:val="00541E58"/>
    <w:rsid w:val="0054323F"/>
    <w:rsid w:val="00546949"/>
    <w:rsid w:val="00546E33"/>
    <w:rsid w:val="005534E2"/>
    <w:rsid w:val="0055462A"/>
    <w:rsid w:val="00555AEF"/>
    <w:rsid w:val="00556669"/>
    <w:rsid w:val="00560F71"/>
    <w:rsid w:val="00575008"/>
    <w:rsid w:val="005828E9"/>
    <w:rsid w:val="0058660E"/>
    <w:rsid w:val="0059238A"/>
    <w:rsid w:val="00593878"/>
    <w:rsid w:val="0059407B"/>
    <w:rsid w:val="0059417B"/>
    <w:rsid w:val="005952C1"/>
    <w:rsid w:val="0059758E"/>
    <w:rsid w:val="005A4973"/>
    <w:rsid w:val="005A5713"/>
    <w:rsid w:val="005B2240"/>
    <w:rsid w:val="005B4857"/>
    <w:rsid w:val="005B4EF3"/>
    <w:rsid w:val="005B5286"/>
    <w:rsid w:val="005C0EA9"/>
    <w:rsid w:val="005C0EDD"/>
    <w:rsid w:val="005C4A37"/>
    <w:rsid w:val="005D6D91"/>
    <w:rsid w:val="005E0F40"/>
    <w:rsid w:val="005E3BDF"/>
    <w:rsid w:val="005F0901"/>
    <w:rsid w:val="005F1874"/>
    <w:rsid w:val="005F77F9"/>
    <w:rsid w:val="0060654C"/>
    <w:rsid w:val="006113C6"/>
    <w:rsid w:val="0061264A"/>
    <w:rsid w:val="00617EB4"/>
    <w:rsid w:val="00623D8F"/>
    <w:rsid w:val="00624097"/>
    <w:rsid w:val="0062514C"/>
    <w:rsid w:val="00625184"/>
    <w:rsid w:val="00632D0F"/>
    <w:rsid w:val="00632F95"/>
    <w:rsid w:val="00633629"/>
    <w:rsid w:val="00636063"/>
    <w:rsid w:val="006415B7"/>
    <w:rsid w:val="0064353F"/>
    <w:rsid w:val="00646036"/>
    <w:rsid w:val="00647CFB"/>
    <w:rsid w:val="00650A24"/>
    <w:rsid w:val="00650F18"/>
    <w:rsid w:val="0065304E"/>
    <w:rsid w:val="00662823"/>
    <w:rsid w:val="006635E7"/>
    <w:rsid w:val="00665455"/>
    <w:rsid w:val="00666B82"/>
    <w:rsid w:val="0066735C"/>
    <w:rsid w:val="006676CB"/>
    <w:rsid w:val="0067139B"/>
    <w:rsid w:val="00672408"/>
    <w:rsid w:val="006728B8"/>
    <w:rsid w:val="0067331D"/>
    <w:rsid w:val="00673C13"/>
    <w:rsid w:val="00694CBC"/>
    <w:rsid w:val="00695162"/>
    <w:rsid w:val="00696F27"/>
    <w:rsid w:val="006A0184"/>
    <w:rsid w:val="006A01CC"/>
    <w:rsid w:val="006A2D74"/>
    <w:rsid w:val="006A4829"/>
    <w:rsid w:val="006A5D5C"/>
    <w:rsid w:val="006C023D"/>
    <w:rsid w:val="006D35E4"/>
    <w:rsid w:val="006D4571"/>
    <w:rsid w:val="006D655C"/>
    <w:rsid w:val="006D6F30"/>
    <w:rsid w:val="006D732B"/>
    <w:rsid w:val="006D7CF5"/>
    <w:rsid w:val="006F06F2"/>
    <w:rsid w:val="006F3DA5"/>
    <w:rsid w:val="006F5EFE"/>
    <w:rsid w:val="006F6A62"/>
    <w:rsid w:val="00701B74"/>
    <w:rsid w:val="0070524E"/>
    <w:rsid w:val="00710148"/>
    <w:rsid w:val="00711542"/>
    <w:rsid w:val="0071154C"/>
    <w:rsid w:val="00712405"/>
    <w:rsid w:val="00722256"/>
    <w:rsid w:val="00722898"/>
    <w:rsid w:val="00725395"/>
    <w:rsid w:val="00731F9B"/>
    <w:rsid w:val="007328B3"/>
    <w:rsid w:val="00736278"/>
    <w:rsid w:val="007400D2"/>
    <w:rsid w:val="00740E22"/>
    <w:rsid w:val="00743B3D"/>
    <w:rsid w:val="0074450B"/>
    <w:rsid w:val="0074696A"/>
    <w:rsid w:val="00747B40"/>
    <w:rsid w:val="00747E53"/>
    <w:rsid w:val="00757869"/>
    <w:rsid w:val="00760C36"/>
    <w:rsid w:val="00762A65"/>
    <w:rsid w:val="00766562"/>
    <w:rsid w:val="007703E7"/>
    <w:rsid w:val="0077052B"/>
    <w:rsid w:val="00770746"/>
    <w:rsid w:val="00772352"/>
    <w:rsid w:val="00772D22"/>
    <w:rsid w:val="00777E05"/>
    <w:rsid w:val="00786724"/>
    <w:rsid w:val="00795216"/>
    <w:rsid w:val="007A6B09"/>
    <w:rsid w:val="007C32B8"/>
    <w:rsid w:val="007C7D6A"/>
    <w:rsid w:val="007D466A"/>
    <w:rsid w:val="007D5E36"/>
    <w:rsid w:val="007E026D"/>
    <w:rsid w:val="007E6B19"/>
    <w:rsid w:val="007F06D9"/>
    <w:rsid w:val="007F37E6"/>
    <w:rsid w:val="007F4B48"/>
    <w:rsid w:val="008035B4"/>
    <w:rsid w:val="0080553D"/>
    <w:rsid w:val="008111E9"/>
    <w:rsid w:val="00815820"/>
    <w:rsid w:val="00815BE0"/>
    <w:rsid w:val="008232E4"/>
    <w:rsid w:val="008264F0"/>
    <w:rsid w:val="00827780"/>
    <w:rsid w:val="00832427"/>
    <w:rsid w:val="00832C2D"/>
    <w:rsid w:val="00836396"/>
    <w:rsid w:val="00844844"/>
    <w:rsid w:val="0084738C"/>
    <w:rsid w:val="00851925"/>
    <w:rsid w:val="00851D8D"/>
    <w:rsid w:val="00853473"/>
    <w:rsid w:val="00854A05"/>
    <w:rsid w:val="00860980"/>
    <w:rsid w:val="00864C72"/>
    <w:rsid w:val="008659AA"/>
    <w:rsid w:val="00865EE3"/>
    <w:rsid w:val="0087085A"/>
    <w:rsid w:val="00872274"/>
    <w:rsid w:val="008725B8"/>
    <w:rsid w:val="00872CD2"/>
    <w:rsid w:val="008736B6"/>
    <w:rsid w:val="008749CE"/>
    <w:rsid w:val="0087556D"/>
    <w:rsid w:val="008758F7"/>
    <w:rsid w:val="0087629E"/>
    <w:rsid w:val="00880BB4"/>
    <w:rsid w:val="008824C7"/>
    <w:rsid w:val="00883853"/>
    <w:rsid w:val="00886643"/>
    <w:rsid w:val="008900D8"/>
    <w:rsid w:val="008938FC"/>
    <w:rsid w:val="0089612B"/>
    <w:rsid w:val="00897FC4"/>
    <w:rsid w:val="008A1BD1"/>
    <w:rsid w:val="008A3A02"/>
    <w:rsid w:val="008A477B"/>
    <w:rsid w:val="008A5761"/>
    <w:rsid w:val="008A7DE7"/>
    <w:rsid w:val="008B3D1E"/>
    <w:rsid w:val="008B5312"/>
    <w:rsid w:val="008B6CDA"/>
    <w:rsid w:val="008C074F"/>
    <w:rsid w:val="008C1A0B"/>
    <w:rsid w:val="008C51B9"/>
    <w:rsid w:val="008C6B9C"/>
    <w:rsid w:val="008D3A27"/>
    <w:rsid w:val="008D44FD"/>
    <w:rsid w:val="008D50C5"/>
    <w:rsid w:val="008E3499"/>
    <w:rsid w:val="008E4329"/>
    <w:rsid w:val="008E47FD"/>
    <w:rsid w:val="008E51D5"/>
    <w:rsid w:val="008F063D"/>
    <w:rsid w:val="008F1CC3"/>
    <w:rsid w:val="008F5351"/>
    <w:rsid w:val="008F608E"/>
    <w:rsid w:val="008F7DE2"/>
    <w:rsid w:val="00900D16"/>
    <w:rsid w:val="0090247D"/>
    <w:rsid w:val="00906654"/>
    <w:rsid w:val="00907C86"/>
    <w:rsid w:val="0092131D"/>
    <w:rsid w:val="00924CAC"/>
    <w:rsid w:val="00926106"/>
    <w:rsid w:val="0092688D"/>
    <w:rsid w:val="00930DA1"/>
    <w:rsid w:val="00931F0A"/>
    <w:rsid w:val="009359F6"/>
    <w:rsid w:val="00943AE1"/>
    <w:rsid w:val="009440C9"/>
    <w:rsid w:val="00952246"/>
    <w:rsid w:val="00957DCA"/>
    <w:rsid w:val="009614AB"/>
    <w:rsid w:val="0096292F"/>
    <w:rsid w:val="00967AB7"/>
    <w:rsid w:val="00972285"/>
    <w:rsid w:val="00975E45"/>
    <w:rsid w:val="00977D13"/>
    <w:rsid w:val="00980BE6"/>
    <w:rsid w:val="00981132"/>
    <w:rsid w:val="0098609C"/>
    <w:rsid w:val="0099225D"/>
    <w:rsid w:val="009A16EB"/>
    <w:rsid w:val="009A698A"/>
    <w:rsid w:val="009B1857"/>
    <w:rsid w:val="009B1A5B"/>
    <w:rsid w:val="009B2B57"/>
    <w:rsid w:val="009B41A8"/>
    <w:rsid w:val="009C1BE1"/>
    <w:rsid w:val="009C49A3"/>
    <w:rsid w:val="009C58B4"/>
    <w:rsid w:val="009C775A"/>
    <w:rsid w:val="009D3029"/>
    <w:rsid w:val="009D51B3"/>
    <w:rsid w:val="009E183C"/>
    <w:rsid w:val="009E5E10"/>
    <w:rsid w:val="009E7ACD"/>
    <w:rsid w:val="009F2F5F"/>
    <w:rsid w:val="009F5EC2"/>
    <w:rsid w:val="009F7733"/>
    <w:rsid w:val="00A05E71"/>
    <w:rsid w:val="00A0738E"/>
    <w:rsid w:val="00A10E63"/>
    <w:rsid w:val="00A147A0"/>
    <w:rsid w:val="00A169B0"/>
    <w:rsid w:val="00A17CB4"/>
    <w:rsid w:val="00A274BE"/>
    <w:rsid w:val="00A2798E"/>
    <w:rsid w:val="00A31C0E"/>
    <w:rsid w:val="00A36969"/>
    <w:rsid w:val="00A445DE"/>
    <w:rsid w:val="00A44A08"/>
    <w:rsid w:val="00A45BFD"/>
    <w:rsid w:val="00A50364"/>
    <w:rsid w:val="00A53652"/>
    <w:rsid w:val="00A543BD"/>
    <w:rsid w:val="00A56F5D"/>
    <w:rsid w:val="00A61372"/>
    <w:rsid w:val="00A63017"/>
    <w:rsid w:val="00A65D61"/>
    <w:rsid w:val="00A65E34"/>
    <w:rsid w:val="00A70FA3"/>
    <w:rsid w:val="00A721F3"/>
    <w:rsid w:val="00A73006"/>
    <w:rsid w:val="00A755EB"/>
    <w:rsid w:val="00A8291C"/>
    <w:rsid w:val="00A96200"/>
    <w:rsid w:val="00A967F3"/>
    <w:rsid w:val="00AA04F0"/>
    <w:rsid w:val="00AA353E"/>
    <w:rsid w:val="00AA423A"/>
    <w:rsid w:val="00AA5A76"/>
    <w:rsid w:val="00AA6172"/>
    <w:rsid w:val="00AA6807"/>
    <w:rsid w:val="00AB3FF1"/>
    <w:rsid w:val="00AB5AC2"/>
    <w:rsid w:val="00AB69B3"/>
    <w:rsid w:val="00AC1DE7"/>
    <w:rsid w:val="00AC2174"/>
    <w:rsid w:val="00AC2490"/>
    <w:rsid w:val="00AD2659"/>
    <w:rsid w:val="00AD37DE"/>
    <w:rsid w:val="00AD4B51"/>
    <w:rsid w:val="00AD58C2"/>
    <w:rsid w:val="00AE568B"/>
    <w:rsid w:val="00AE6AF0"/>
    <w:rsid w:val="00AF347D"/>
    <w:rsid w:val="00AF4E2F"/>
    <w:rsid w:val="00AF53E1"/>
    <w:rsid w:val="00B04EE0"/>
    <w:rsid w:val="00B05526"/>
    <w:rsid w:val="00B06792"/>
    <w:rsid w:val="00B13A56"/>
    <w:rsid w:val="00B273D8"/>
    <w:rsid w:val="00B27C21"/>
    <w:rsid w:val="00B3319F"/>
    <w:rsid w:val="00B331E3"/>
    <w:rsid w:val="00B3363B"/>
    <w:rsid w:val="00B35530"/>
    <w:rsid w:val="00B37799"/>
    <w:rsid w:val="00B41078"/>
    <w:rsid w:val="00B439A8"/>
    <w:rsid w:val="00B470E2"/>
    <w:rsid w:val="00B5222C"/>
    <w:rsid w:val="00B54EF5"/>
    <w:rsid w:val="00B54F74"/>
    <w:rsid w:val="00B55494"/>
    <w:rsid w:val="00B570B1"/>
    <w:rsid w:val="00B6088F"/>
    <w:rsid w:val="00B60BA4"/>
    <w:rsid w:val="00B614A5"/>
    <w:rsid w:val="00B62636"/>
    <w:rsid w:val="00B62F6B"/>
    <w:rsid w:val="00B6362A"/>
    <w:rsid w:val="00B6399A"/>
    <w:rsid w:val="00B645DC"/>
    <w:rsid w:val="00B67884"/>
    <w:rsid w:val="00B709A4"/>
    <w:rsid w:val="00B72A61"/>
    <w:rsid w:val="00B73370"/>
    <w:rsid w:val="00B82A29"/>
    <w:rsid w:val="00B92F1A"/>
    <w:rsid w:val="00B97FEF"/>
    <w:rsid w:val="00BB6180"/>
    <w:rsid w:val="00BC0A49"/>
    <w:rsid w:val="00BC67F6"/>
    <w:rsid w:val="00BD2A2C"/>
    <w:rsid w:val="00BD5CEB"/>
    <w:rsid w:val="00BD5DC8"/>
    <w:rsid w:val="00BE12DC"/>
    <w:rsid w:val="00BE6AFC"/>
    <w:rsid w:val="00BE75E7"/>
    <w:rsid w:val="00BF4F13"/>
    <w:rsid w:val="00BF5122"/>
    <w:rsid w:val="00BF6277"/>
    <w:rsid w:val="00C0471C"/>
    <w:rsid w:val="00C04989"/>
    <w:rsid w:val="00C05C35"/>
    <w:rsid w:val="00C07DA8"/>
    <w:rsid w:val="00C12876"/>
    <w:rsid w:val="00C1288C"/>
    <w:rsid w:val="00C12BB8"/>
    <w:rsid w:val="00C217E5"/>
    <w:rsid w:val="00C2762F"/>
    <w:rsid w:val="00C32BC9"/>
    <w:rsid w:val="00C33265"/>
    <w:rsid w:val="00C3389A"/>
    <w:rsid w:val="00C37500"/>
    <w:rsid w:val="00C40174"/>
    <w:rsid w:val="00C42C0B"/>
    <w:rsid w:val="00C44B19"/>
    <w:rsid w:val="00C4541F"/>
    <w:rsid w:val="00C523E1"/>
    <w:rsid w:val="00C53FDA"/>
    <w:rsid w:val="00C632D7"/>
    <w:rsid w:val="00C64AD1"/>
    <w:rsid w:val="00C65462"/>
    <w:rsid w:val="00C67BA1"/>
    <w:rsid w:val="00C711B2"/>
    <w:rsid w:val="00C71C2A"/>
    <w:rsid w:val="00C72FB5"/>
    <w:rsid w:val="00C744E4"/>
    <w:rsid w:val="00C74DB3"/>
    <w:rsid w:val="00C75321"/>
    <w:rsid w:val="00C7570A"/>
    <w:rsid w:val="00C82296"/>
    <w:rsid w:val="00C92E4B"/>
    <w:rsid w:val="00CA0534"/>
    <w:rsid w:val="00CA0E74"/>
    <w:rsid w:val="00CA2E44"/>
    <w:rsid w:val="00CA3383"/>
    <w:rsid w:val="00CA3F47"/>
    <w:rsid w:val="00CA5880"/>
    <w:rsid w:val="00CA65D6"/>
    <w:rsid w:val="00CB1AC0"/>
    <w:rsid w:val="00CB3713"/>
    <w:rsid w:val="00CC3BEF"/>
    <w:rsid w:val="00CD2232"/>
    <w:rsid w:val="00CE0E09"/>
    <w:rsid w:val="00CE33F1"/>
    <w:rsid w:val="00CE366B"/>
    <w:rsid w:val="00CE5B5F"/>
    <w:rsid w:val="00CF329B"/>
    <w:rsid w:val="00CF32C2"/>
    <w:rsid w:val="00D01642"/>
    <w:rsid w:val="00D04261"/>
    <w:rsid w:val="00D04BE6"/>
    <w:rsid w:val="00D05EB3"/>
    <w:rsid w:val="00D119D8"/>
    <w:rsid w:val="00D138B6"/>
    <w:rsid w:val="00D15A5A"/>
    <w:rsid w:val="00D1781C"/>
    <w:rsid w:val="00D30969"/>
    <w:rsid w:val="00D30E2A"/>
    <w:rsid w:val="00D34B20"/>
    <w:rsid w:val="00D35287"/>
    <w:rsid w:val="00D37256"/>
    <w:rsid w:val="00D4111E"/>
    <w:rsid w:val="00D4193D"/>
    <w:rsid w:val="00D431E8"/>
    <w:rsid w:val="00D55428"/>
    <w:rsid w:val="00D55734"/>
    <w:rsid w:val="00D63965"/>
    <w:rsid w:val="00D63A39"/>
    <w:rsid w:val="00D63C3C"/>
    <w:rsid w:val="00D65CBA"/>
    <w:rsid w:val="00D70FEB"/>
    <w:rsid w:val="00D74FE9"/>
    <w:rsid w:val="00D8038E"/>
    <w:rsid w:val="00D8066F"/>
    <w:rsid w:val="00D826E5"/>
    <w:rsid w:val="00D82829"/>
    <w:rsid w:val="00D83534"/>
    <w:rsid w:val="00D862F9"/>
    <w:rsid w:val="00D86E46"/>
    <w:rsid w:val="00D930B9"/>
    <w:rsid w:val="00D94E09"/>
    <w:rsid w:val="00D97043"/>
    <w:rsid w:val="00DA098B"/>
    <w:rsid w:val="00DA1DA2"/>
    <w:rsid w:val="00DA2888"/>
    <w:rsid w:val="00DA441B"/>
    <w:rsid w:val="00DA73B3"/>
    <w:rsid w:val="00DA792E"/>
    <w:rsid w:val="00DB1329"/>
    <w:rsid w:val="00DB2E0B"/>
    <w:rsid w:val="00DB2EA3"/>
    <w:rsid w:val="00DB3C12"/>
    <w:rsid w:val="00DB7DF1"/>
    <w:rsid w:val="00DC6100"/>
    <w:rsid w:val="00DC6B07"/>
    <w:rsid w:val="00DC7EE1"/>
    <w:rsid w:val="00DD550A"/>
    <w:rsid w:val="00DE0118"/>
    <w:rsid w:val="00DE2BFA"/>
    <w:rsid w:val="00DE2F83"/>
    <w:rsid w:val="00DE3182"/>
    <w:rsid w:val="00DF0947"/>
    <w:rsid w:val="00DF303F"/>
    <w:rsid w:val="00DF5208"/>
    <w:rsid w:val="00E00429"/>
    <w:rsid w:val="00E0238E"/>
    <w:rsid w:val="00E04926"/>
    <w:rsid w:val="00E059AB"/>
    <w:rsid w:val="00E0603F"/>
    <w:rsid w:val="00E060CA"/>
    <w:rsid w:val="00E0734F"/>
    <w:rsid w:val="00E07AB6"/>
    <w:rsid w:val="00E07CC4"/>
    <w:rsid w:val="00E10AE7"/>
    <w:rsid w:val="00E12873"/>
    <w:rsid w:val="00E141D1"/>
    <w:rsid w:val="00E16A48"/>
    <w:rsid w:val="00E21A39"/>
    <w:rsid w:val="00E25FDD"/>
    <w:rsid w:val="00E2628E"/>
    <w:rsid w:val="00E266AB"/>
    <w:rsid w:val="00E30FFE"/>
    <w:rsid w:val="00E33240"/>
    <w:rsid w:val="00E367BD"/>
    <w:rsid w:val="00E36E9E"/>
    <w:rsid w:val="00E42399"/>
    <w:rsid w:val="00E425AC"/>
    <w:rsid w:val="00E45C05"/>
    <w:rsid w:val="00E45CB7"/>
    <w:rsid w:val="00E50763"/>
    <w:rsid w:val="00E537D2"/>
    <w:rsid w:val="00E6242D"/>
    <w:rsid w:val="00E62716"/>
    <w:rsid w:val="00E64ECE"/>
    <w:rsid w:val="00E65173"/>
    <w:rsid w:val="00E671D2"/>
    <w:rsid w:val="00E676F3"/>
    <w:rsid w:val="00E67E66"/>
    <w:rsid w:val="00E67FDA"/>
    <w:rsid w:val="00E738B7"/>
    <w:rsid w:val="00E82E14"/>
    <w:rsid w:val="00E92ED7"/>
    <w:rsid w:val="00E9409A"/>
    <w:rsid w:val="00EA093C"/>
    <w:rsid w:val="00EA58E3"/>
    <w:rsid w:val="00EB1387"/>
    <w:rsid w:val="00EB1D03"/>
    <w:rsid w:val="00EB4B30"/>
    <w:rsid w:val="00EB4D50"/>
    <w:rsid w:val="00EB59C0"/>
    <w:rsid w:val="00EC0C6D"/>
    <w:rsid w:val="00EC0C8A"/>
    <w:rsid w:val="00EC4A92"/>
    <w:rsid w:val="00EC5E12"/>
    <w:rsid w:val="00EC67B3"/>
    <w:rsid w:val="00EC71D6"/>
    <w:rsid w:val="00EC76F8"/>
    <w:rsid w:val="00ED4CFF"/>
    <w:rsid w:val="00EE0543"/>
    <w:rsid w:val="00EE0C50"/>
    <w:rsid w:val="00EE445A"/>
    <w:rsid w:val="00EE44C4"/>
    <w:rsid w:val="00EF10FB"/>
    <w:rsid w:val="00EF21F1"/>
    <w:rsid w:val="00EF4C10"/>
    <w:rsid w:val="00EF4DE1"/>
    <w:rsid w:val="00EF51FD"/>
    <w:rsid w:val="00F07DF8"/>
    <w:rsid w:val="00F130FC"/>
    <w:rsid w:val="00F13719"/>
    <w:rsid w:val="00F1573F"/>
    <w:rsid w:val="00F22B31"/>
    <w:rsid w:val="00F2478D"/>
    <w:rsid w:val="00F26C12"/>
    <w:rsid w:val="00F324B2"/>
    <w:rsid w:val="00F35049"/>
    <w:rsid w:val="00F35C71"/>
    <w:rsid w:val="00F3761B"/>
    <w:rsid w:val="00F37B1C"/>
    <w:rsid w:val="00F449CE"/>
    <w:rsid w:val="00F47B89"/>
    <w:rsid w:val="00F54CC4"/>
    <w:rsid w:val="00F603EC"/>
    <w:rsid w:val="00F6300C"/>
    <w:rsid w:val="00F6307D"/>
    <w:rsid w:val="00F65F7A"/>
    <w:rsid w:val="00F675B7"/>
    <w:rsid w:val="00F70ED7"/>
    <w:rsid w:val="00F714F2"/>
    <w:rsid w:val="00F75773"/>
    <w:rsid w:val="00F80174"/>
    <w:rsid w:val="00F809E1"/>
    <w:rsid w:val="00F82B00"/>
    <w:rsid w:val="00F83986"/>
    <w:rsid w:val="00F8641C"/>
    <w:rsid w:val="00F91BD8"/>
    <w:rsid w:val="00F95B39"/>
    <w:rsid w:val="00FA1B8D"/>
    <w:rsid w:val="00FA1E19"/>
    <w:rsid w:val="00FA46CD"/>
    <w:rsid w:val="00FA5EBF"/>
    <w:rsid w:val="00FA6FC2"/>
    <w:rsid w:val="00FB0E63"/>
    <w:rsid w:val="00FB167B"/>
    <w:rsid w:val="00FB2D06"/>
    <w:rsid w:val="00FB4BDF"/>
    <w:rsid w:val="00FC09D2"/>
    <w:rsid w:val="00FC1519"/>
    <w:rsid w:val="00FC2F59"/>
    <w:rsid w:val="00FC3E98"/>
    <w:rsid w:val="00FC7ABB"/>
    <w:rsid w:val="00FC7B4C"/>
    <w:rsid w:val="00FE469C"/>
    <w:rsid w:val="00FE49A0"/>
    <w:rsid w:val="00FE4FA4"/>
    <w:rsid w:val="00FE50F7"/>
    <w:rsid w:val="00FF09C0"/>
    <w:rsid w:val="00FF1289"/>
    <w:rsid w:val="00FF4844"/>
    <w:rsid w:val="00FF4DD1"/>
    <w:rsid w:val="00FF5697"/>
    <w:rsid w:val="00FF5837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8C27D"/>
  <w15:docId w15:val="{0E5593A4-884B-40D1-9B52-1AB68ADA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256"/>
  </w:style>
  <w:style w:type="paragraph" w:styleId="Nagwek1">
    <w:name w:val="heading 1"/>
    <w:basedOn w:val="Normalny"/>
    <w:link w:val="Nagwek1Znak"/>
    <w:uiPriority w:val="9"/>
    <w:qFormat/>
    <w:rsid w:val="008A3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4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4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725395"/>
    <w:pPr>
      <w:ind w:left="720"/>
      <w:contextualSpacing/>
    </w:pPr>
  </w:style>
  <w:style w:type="paragraph" w:styleId="Tytu">
    <w:name w:val="Title"/>
    <w:basedOn w:val="Normalny"/>
    <w:link w:val="TytuZnak"/>
    <w:qFormat/>
    <w:rsid w:val="00B331E3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331E3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semiHidden/>
    <w:rsid w:val="00B331E3"/>
    <w:pPr>
      <w:spacing w:after="0" w:line="480" w:lineRule="auto"/>
      <w:ind w:left="1843" w:hanging="1843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331E3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B331E3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331E3"/>
    <w:rPr>
      <w:rFonts w:ascii="Arial" w:eastAsia="Times New Roman" w:hAnsi="Arial" w:cs="Times New Roman"/>
      <w:b/>
      <w:sz w:val="24"/>
      <w:szCs w:val="20"/>
      <w:u w:val="single"/>
      <w:lang w:val="pl-PL" w:eastAsia="pl-PL"/>
    </w:rPr>
  </w:style>
  <w:style w:type="paragraph" w:styleId="Tekstpodstawowy3">
    <w:name w:val="Body Text 3"/>
    <w:basedOn w:val="Normalny"/>
    <w:link w:val="Tekstpodstawowy3Znak"/>
    <w:semiHidden/>
    <w:rsid w:val="00B331E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331E3"/>
    <w:rPr>
      <w:rFonts w:ascii="Arial" w:eastAsia="Times New Roman" w:hAnsi="Arial" w:cs="Times New Roman"/>
      <w:sz w:val="24"/>
      <w:szCs w:val="20"/>
      <w:u w:val="single"/>
      <w:lang w:val="pl-PL" w:eastAsia="pl-PL"/>
    </w:rPr>
  </w:style>
  <w:style w:type="paragraph" w:styleId="Tekstpodstawowywcity2">
    <w:name w:val="Body Text Indent 2"/>
    <w:basedOn w:val="Normalny"/>
    <w:link w:val="Tekstpodstawowywcity2Znak"/>
    <w:semiHidden/>
    <w:rsid w:val="00B331E3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331E3"/>
    <w:rPr>
      <w:rFonts w:ascii="Arial" w:eastAsia="Times New Roman" w:hAnsi="Arial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0CD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A3A02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field-content">
    <w:name w:val="field-content"/>
    <w:basedOn w:val="Domylnaczcionkaakapitu"/>
    <w:rsid w:val="00BE12DC"/>
  </w:style>
  <w:style w:type="paragraph" w:styleId="Zwykytekst">
    <w:name w:val="Plain Text"/>
    <w:basedOn w:val="Normalny"/>
    <w:link w:val="ZwykytekstZnak"/>
    <w:uiPriority w:val="99"/>
    <w:unhideWhenUsed/>
    <w:rsid w:val="00B35530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35530"/>
    <w:rPr>
      <w:rFonts w:ascii="Calibri" w:hAnsi="Calibri" w:cs="Calibri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4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49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E0492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6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5F7"/>
  </w:style>
  <w:style w:type="paragraph" w:styleId="Stopka">
    <w:name w:val="footer"/>
    <w:basedOn w:val="Normalny"/>
    <w:link w:val="Stopka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5F7"/>
  </w:style>
  <w:style w:type="character" w:styleId="Odwoaniedokomentarza">
    <w:name w:val="annotation reference"/>
    <w:basedOn w:val="Domylnaczcionkaakapitu"/>
    <w:uiPriority w:val="99"/>
    <w:semiHidden/>
    <w:unhideWhenUsed/>
    <w:rsid w:val="00650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A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A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A24"/>
    <w:rPr>
      <w:b/>
      <w:bCs/>
      <w:sz w:val="20"/>
      <w:szCs w:val="20"/>
    </w:rPr>
  </w:style>
  <w:style w:type="character" w:customStyle="1" w:styleId="lrzxr">
    <w:name w:val="lrzxr"/>
    <w:basedOn w:val="Domylnaczcionkaakapitu"/>
    <w:rsid w:val="00484A8F"/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60F71"/>
  </w:style>
  <w:style w:type="table" w:styleId="Tabela-Siatka">
    <w:name w:val="Table Grid"/>
    <w:basedOn w:val="Standardowy"/>
    <w:uiPriority w:val="59"/>
    <w:rsid w:val="00710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4B00C-1FB9-40CD-BD9A-503E7695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Irena Lisowska</dc:creator>
  <cp:lastModifiedBy>Jarosław Derda</cp:lastModifiedBy>
  <cp:revision>2</cp:revision>
  <cp:lastPrinted>2025-07-31T12:16:00Z</cp:lastPrinted>
  <dcterms:created xsi:type="dcterms:W3CDTF">2025-09-30T06:11:00Z</dcterms:created>
  <dcterms:modified xsi:type="dcterms:W3CDTF">2025-09-30T06:11:00Z</dcterms:modified>
</cp:coreProperties>
</file>