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Program konferencji „Innowacje 2025”</w:t>
      </w:r>
    </w:p>
    <w:p>
      <w:r>
        <w:t>Miejsce: Centrum Wykładowe PP, ul. Piotrowo 2</w:t>
      </w:r>
    </w:p>
    <w:p>
      <w:r>
        <w:t>Data: 15 października 2025 r.</w:t>
      </w:r>
    </w:p>
    <w:p>
      <w:r>
        <w:t>9:00 – Otwarcie konferencji</w:t>
      </w:r>
    </w:p>
    <w:p>
      <w:r>
        <w:t>9:30 – Sesja plenarna: Sztuczna inteligencja w inżynierii</w:t>
      </w:r>
    </w:p>
    <w:p>
      <w:r>
        <w:t>11:00 – Przerwa kawowa</w:t>
      </w:r>
    </w:p>
    <w:p>
      <w:r>
        <w:t>11:30 – Prezentacje projektów studenckich</w:t>
      </w:r>
    </w:p>
    <w:p>
      <w:r>
        <w:t>13:00 – Lunch</w:t>
      </w:r>
    </w:p>
    <w:p>
      <w:r>
        <w:t>14:00 – Warsztaty tematyczne (AI, materiały, robotyka)</w:t>
      </w:r>
    </w:p>
    <w:p>
      <w:r>
        <w:t>17:00 – Zakończenie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